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211D" w14:textId="77777777" w:rsidR="007C368D" w:rsidRDefault="005B4937">
      <w:pPr>
        <w:rPr>
          <w:rFonts w:ascii="Calibri" w:hAnsi="Calibri" w:cs="Calibri"/>
          <w:b/>
          <w:sz w:val="24"/>
          <w:szCs w:val="24"/>
        </w:rPr>
      </w:pPr>
      <w:r w:rsidRPr="00F849AB">
        <w:rPr>
          <w:rFonts w:ascii="Calibri" w:hAnsi="Calibri" w:cs="Calibri"/>
          <w:sz w:val="24"/>
          <w:szCs w:val="24"/>
        </w:rPr>
        <w:t>Proračunski korisnik:</w:t>
      </w:r>
      <w:r w:rsidRPr="00F849AB">
        <w:rPr>
          <w:rFonts w:ascii="Calibri" w:hAnsi="Calibri" w:cs="Calibri"/>
          <w:b/>
          <w:sz w:val="24"/>
          <w:szCs w:val="24"/>
        </w:rPr>
        <w:t xml:space="preserve">28411 </w:t>
      </w:r>
      <w:r>
        <w:rPr>
          <w:rFonts w:ascii="Calibri" w:hAnsi="Calibri" w:cs="Calibri"/>
          <w:b/>
          <w:sz w:val="24"/>
          <w:szCs w:val="24"/>
        </w:rPr>
        <w:t>GRADSKA GALERIJA STRIEGL</w:t>
      </w:r>
    </w:p>
    <w:p w14:paraId="45A92722" w14:textId="77777777" w:rsidR="005B4937" w:rsidRDefault="005B4937">
      <w:pPr>
        <w:rPr>
          <w:rFonts w:ascii="Calibri" w:hAnsi="Calibri" w:cs="Calibri"/>
          <w:b/>
          <w:sz w:val="24"/>
          <w:szCs w:val="24"/>
        </w:rPr>
      </w:pPr>
    </w:p>
    <w:p w14:paraId="054F15C7" w14:textId="77777777" w:rsidR="005B4937" w:rsidRDefault="005B4937">
      <w:pPr>
        <w:rPr>
          <w:rFonts w:ascii="Calibri" w:hAnsi="Calibri" w:cs="Calibri"/>
          <w:sz w:val="24"/>
          <w:szCs w:val="24"/>
        </w:rPr>
      </w:pPr>
      <w:r w:rsidRPr="005B4937">
        <w:rPr>
          <w:rFonts w:ascii="Calibri" w:hAnsi="Calibri" w:cs="Calibri"/>
          <w:sz w:val="24"/>
          <w:szCs w:val="24"/>
          <w:u w:val="single"/>
        </w:rPr>
        <w:t xml:space="preserve">NAZIV PROGRAMA: </w:t>
      </w:r>
      <w:r w:rsidRPr="00D50054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00 REDOVNA DJELATNOST</w:t>
      </w:r>
    </w:p>
    <w:p w14:paraId="46031F47" w14:textId="77777777" w:rsidR="005B4937" w:rsidRPr="005B4937" w:rsidRDefault="005B4937" w:rsidP="005B4937">
      <w:pPr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Planirana sredstva za provedbu:</w:t>
      </w:r>
      <w:r w:rsidR="00675C94">
        <w:rPr>
          <w:rFonts w:ascii="Calibri" w:hAnsi="Calibri" w:cs="Calibri"/>
          <w:sz w:val="24"/>
          <w:szCs w:val="24"/>
          <w:u w:val="single"/>
        </w:rPr>
        <w:t xml:space="preserve"> </w:t>
      </w:r>
      <w:r w:rsidR="00675C94">
        <w:rPr>
          <w:rFonts w:ascii="Calibri" w:hAnsi="Calibri" w:cs="Calibri"/>
          <w:sz w:val="24"/>
          <w:szCs w:val="24"/>
        </w:rPr>
        <w:t>241.</w:t>
      </w:r>
      <w:r w:rsidR="00F97BA6">
        <w:rPr>
          <w:rFonts w:ascii="Calibri" w:hAnsi="Calibri" w:cs="Calibri"/>
          <w:sz w:val="24"/>
          <w:szCs w:val="24"/>
        </w:rPr>
        <w:t>9</w:t>
      </w:r>
      <w:r w:rsidR="00675C94">
        <w:rPr>
          <w:rFonts w:ascii="Calibri" w:hAnsi="Calibri" w:cs="Calibri"/>
          <w:sz w:val="24"/>
          <w:szCs w:val="24"/>
        </w:rPr>
        <w:t>17,00</w:t>
      </w:r>
      <w:r w:rsidR="007B1234" w:rsidRPr="007B1234">
        <w:rPr>
          <w:rFonts w:ascii="Calibri" w:hAnsi="Calibri" w:cs="Calibri"/>
          <w:sz w:val="24"/>
          <w:szCs w:val="24"/>
        </w:rPr>
        <w:t xml:space="preserve"> €</w:t>
      </w:r>
    </w:p>
    <w:p w14:paraId="00D3B22D" w14:textId="77777777" w:rsidR="005B4937" w:rsidRPr="007B1234" w:rsidRDefault="005B4937" w:rsidP="005B4937">
      <w:pPr>
        <w:rPr>
          <w:rFonts w:ascii="Calibri" w:hAnsi="Calibri" w:cs="Calibri"/>
          <w:sz w:val="24"/>
          <w:szCs w:val="24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Izvršena sredstva za provedbu</w:t>
      </w:r>
      <w:r w:rsidRPr="007B1234">
        <w:rPr>
          <w:rFonts w:ascii="Calibri" w:hAnsi="Calibri" w:cs="Calibri"/>
          <w:sz w:val="24"/>
          <w:szCs w:val="24"/>
        </w:rPr>
        <w:t>:</w:t>
      </w:r>
      <w:r w:rsidR="007B1234" w:rsidRPr="007B1234">
        <w:rPr>
          <w:rFonts w:ascii="Calibri" w:hAnsi="Calibri" w:cs="Calibri"/>
          <w:sz w:val="24"/>
          <w:szCs w:val="24"/>
        </w:rPr>
        <w:t xml:space="preserve">   </w:t>
      </w:r>
      <w:r w:rsidR="00675C94">
        <w:rPr>
          <w:rFonts w:ascii="Calibri" w:hAnsi="Calibri" w:cs="Calibri"/>
          <w:sz w:val="24"/>
          <w:szCs w:val="24"/>
        </w:rPr>
        <w:t>222.611,40</w:t>
      </w:r>
      <w:r w:rsidR="007B1234" w:rsidRPr="007B1234">
        <w:rPr>
          <w:rFonts w:ascii="Calibri" w:hAnsi="Calibri" w:cs="Calibri"/>
          <w:sz w:val="24"/>
          <w:szCs w:val="24"/>
        </w:rPr>
        <w:t xml:space="preserve"> €</w:t>
      </w:r>
    </w:p>
    <w:p w14:paraId="5467117B" w14:textId="77777777" w:rsidR="005B4937" w:rsidRDefault="005B4937" w:rsidP="005B4937">
      <w:pPr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Obrazloženje izvršenja programa:</w:t>
      </w:r>
    </w:p>
    <w:p w14:paraId="1116912D" w14:textId="77777777" w:rsidR="00CD4585" w:rsidRDefault="00F97BA6" w:rsidP="005B4937">
      <w:pPr>
        <w:pStyle w:val="Bezprored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Ponovnim otvorenjem obnovljene</w:t>
      </w:r>
      <w:r w:rsidR="00DD3ED5">
        <w:rPr>
          <w:rFonts w:ascii="Calibri" w:hAnsi="Calibri" w:cs="Calibri"/>
          <w:sz w:val="24"/>
          <w:szCs w:val="24"/>
        </w:rPr>
        <w:t xml:space="preserve"> Holandske kuće Galerija je </w:t>
      </w:r>
      <w:r>
        <w:rPr>
          <w:rFonts w:ascii="Calibri" w:hAnsi="Calibri" w:cs="Calibri"/>
          <w:sz w:val="24"/>
          <w:szCs w:val="24"/>
        </w:rPr>
        <w:t xml:space="preserve">ponovo dobila svoj </w:t>
      </w:r>
      <w:r w:rsidR="00DD3ED5">
        <w:rPr>
          <w:rFonts w:ascii="Calibri" w:hAnsi="Calibri" w:cs="Calibri"/>
          <w:sz w:val="24"/>
          <w:szCs w:val="24"/>
        </w:rPr>
        <w:t xml:space="preserve"> izložben</w:t>
      </w:r>
      <w:r>
        <w:rPr>
          <w:rFonts w:ascii="Calibri" w:hAnsi="Calibri" w:cs="Calibri"/>
          <w:sz w:val="24"/>
          <w:szCs w:val="24"/>
        </w:rPr>
        <w:t>i prostor</w:t>
      </w:r>
      <w:r w:rsidR="005B4937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R</w:t>
      </w:r>
      <w:r w:rsidR="005B4937">
        <w:rPr>
          <w:rFonts w:ascii="Calibri" w:hAnsi="Calibri" w:cs="Calibri"/>
          <w:sz w:val="24"/>
          <w:szCs w:val="24"/>
        </w:rPr>
        <w:t>ealizirani su svi predviđeni programi planirani za 202</w:t>
      </w:r>
      <w:r>
        <w:rPr>
          <w:rFonts w:ascii="Calibri" w:hAnsi="Calibri" w:cs="Calibri"/>
          <w:sz w:val="24"/>
          <w:szCs w:val="24"/>
        </w:rPr>
        <w:t>4</w:t>
      </w:r>
      <w:r w:rsidR="006110ED">
        <w:rPr>
          <w:rFonts w:ascii="Calibri" w:hAnsi="Calibri" w:cs="Calibri"/>
          <w:sz w:val="24"/>
          <w:szCs w:val="24"/>
        </w:rPr>
        <w:t>.</w:t>
      </w:r>
      <w:r w:rsidR="005B4937">
        <w:rPr>
          <w:rFonts w:ascii="Calibri" w:hAnsi="Calibri" w:cs="Calibri"/>
          <w:sz w:val="24"/>
          <w:szCs w:val="24"/>
        </w:rPr>
        <w:t xml:space="preserve"> godinu</w:t>
      </w:r>
      <w:r w:rsidR="006110ED">
        <w:rPr>
          <w:rFonts w:ascii="Calibri" w:hAnsi="Calibri" w:cs="Calibri"/>
          <w:sz w:val="24"/>
          <w:szCs w:val="24"/>
        </w:rPr>
        <w:t xml:space="preserve">, </w:t>
      </w:r>
      <w:r w:rsidR="00E70BB3">
        <w:rPr>
          <w:rFonts w:ascii="Calibri" w:hAnsi="Calibri" w:cs="Calibri"/>
          <w:sz w:val="24"/>
          <w:szCs w:val="24"/>
        </w:rPr>
        <w:t>(izložbe, disk</w:t>
      </w:r>
      <w:r w:rsidR="005B4937">
        <w:rPr>
          <w:rFonts w:ascii="Calibri" w:hAnsi="Calibri" w:cs="Calibri"/>
          <w:sz w:val="24"/>
          <w:szCs w:val="24"/>
        </w:rPr>
        <w:t>urzivni programi, radionice</w:t>
      </w:r>
      <w:r>
        <w:rPr>
          <w:rFonts w:ascii="Calibri" w:hAnsi="Calibri" w:cs="Calibri"/>
          <w:sz w:val="24"/>
          <w:szCs w:val="24"/>
        </w:rPr>
        <w:t>)</w:t>
      </w:r>
    </w:p>
    <w:p w14:paraId="29CC2319" w14:textId="77777777" w:rsidR="00F97BA6" w:rsidRPr="0044658D" w:rsidRDefault="00F97BA6" w:rsidP="005B4937">
      <w:pPr>
        <w:pStyle w:val="Bezproreda"/>
        <w:rPr>
          <w:rFonts w:ascii="Calibri" w:hAnsi="Calibri" w:cs="Calibri"/>
          <w:sz w:val="24"/>
          <w:szCs w:val="24"/>
        </w:rPr>
      </w:pPr>
    </w:p>
    <w:p w14:paraId="176B2EF5" w14:textId="77777777" w:rsidR="005B4937" w:rsidRDefault="005B4937" w:rsidP="005B4937">
      <w:pPr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Ciljevi koji su ostvareni provedbom programa:</w:t>
      </w:r>
    </w:p>
    <w:p w14:paraId="05F51B50" w14:textId="71A06E0F" w:rsidR="005B4937" w:rsidRDefault="005B4937" w:rsidP="005B4937">
      <w:pPr>
        <w:rPr>
          <w:rFonts w:ascii="Calibri" w:hAnsi="Calibri" w:cs="Calibri"/>
          <w:sz w:val="24"/>
          <w:szCs w:val="24"/>
        </w:rPr>
      </w:pPr>
      <w:r w:rsidRPr="00113E23">
        <w:rPr>
          <w:rFonts w:ascii="Calibri" w:hAnsi="Calibri" w:cs="Calibri"/>
          <w:sz w:val="24"/>
          <w:szCs w:val="24"/>
        </w:rPr>
        <w:t>Približiti</w:t>
      </w:r>
      <w:r>
        <w:rPr>
          <w:rFonts w:ascii="Calibri" w:hAnsi="Calibri" w:cs="Calibri"/>
          <w:sz w:val="24"/>
          <w:szCs w:val="24"/>
        </w:rPr>
        <w:t xml:space="preserve"> javnosti fundus Gradske galerije </w:t>
      </w:r>
      <w:proofErr w:type="spellStart"/>
      <w:r>
        <w:rPr>
          <w:rFonts w:ascii="Calibri" w:hAnsi="Calibri" w:cs="Calibri"/>
          <w:sz w:val="24"/>
          <w:szCs w:val="24"/>
        </w:rPr>
        <w:t>Striegl</w:t>
      </w:r>
      <w:proofErr w:type="spellEnd"/>
      <w:r>
        <w:rPr>
          <w:rFonts w:ascii="Calibri" w:hAnsi="Calibri" w:cs="Calibri"/>
          <w:sz w:val="24"/>
          <w:szCs w:val="24"/>
        </w:rPr>
        <w:t xml:space="preserve"> kao i opus Slave </w:t>
      </w:r>
      <w:proofErr w:type="spellStart"/>
      <w:r>
        <w:rPr>
          <w:rFonts w:ascii="Calibri" w:hAnsi="Calibri" w:cs="Calibri"/>
          <w:sz w:val="24"/>
          <w:szCs w:val="24"/>
        </w:rPr>
        <w:t>Striegla</w:t>
      </w:r>
      <w:proofErr w:type="spellEnd"/>
      <w:r>
        <w:rPr>
          <w:rFonts w:ascii="Calibri" w:hAnsi="Calibri" w:cs="Calibri"/>
          <w:sz w:val="24"/>
          <w:szCs w:val="24"/>
        </w:rPr>
        <w:t xml:space="preserve"> kroz izložbe, radionice i predavanja.</w:t>
      </w:r>
      <w:r w:rsidR="00675C9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Približiti građanima rad i djela umjetnika koji djeluju na našem području kao i različite oblike suvremene hrvatske umjetničke prakse te razvijanje međunarodnih suradnji. Uspostaviti što kvalitetniju suradnju s lokalnom zajednicom</w:t>
      </w:r>
      <w:r w:rsidR="00D869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(usmjerenu svim dobnim skupinama) kao i obrazovnim institucijama na području grada Siska te postići što veću vidljivost galerijskih programa u lokalnom i državnom kontekstu.</w:t>
      </w:r>
    </w:p>
    <w:p w14:paraId="27258948" w14:textId="77777777" w:rsidR="005B4937" w:rsidRPr="005B4937" w:rsidRDefault="005B4937" w:rsidP="005B4937">
      <w:pPr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Pokazatelji učinka:</w:t>
      </w:r>
    </w:p>
    <w:p w14:paraId="661051FE" w14:textId="77777777" w:rsidR="005B4937" w:rsidRDefault="00DD3ED5" w:rsidP="005B493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Cilj programa kako izložbenog tako i izdavačkog je u potpunosti postignut.</w:t>
      </w:r>
    </w:p>
    <w:p w14:paraId="6D253F0D" w14:textId="1A503988" w:rsidR="00D86930" w:rsidRPr="00D86930" w:rsidRDefault="00D86930" w:rsidP="00D86930">
      <w:pPr>
        <w:rPr>
          <w:rFonts w:ascii="Calibri" w:hAnsi="Calibri" w:cs="Calibri"/>
          <w:sz w:val="24"/>
          <w:szCs w:val="24"/>
        </w:rPr>
      </w:pPr>
      <w:r w:rsidRPr="00D86930">
        <w:rPr>
          <w:rFonts w:ascii="Calibri" w:hAnsi="Calibri" w:cs="Calibri"/>
          <w:sz w:val="24"/>
          <w:szCs w:val="24"/>
        </w:rPr>
        <w:t xml:space="preserve">Kompleksna izložbena prezentacija i kompleksna stručna obrada radova iz fundusa Gradske galerije </w:t>
      </w:r>
      <w:proofErr w:type="spellStart"/>
      <w:r w:rsidRPr="00D86930">
        <w:rPr>
          <w:rFonts w:ascii="Calibri" w:hAnsi="Calibri" w:cs="Calibri"/>
          <w:sz w:val="24"/>
          <w:szCs w:val="24"/>
        </w:rPr>
        <w:t>Striegl</w:t>
      </w:r>
      <w:proofErr w:type="spellEnd"/>
      <w:r w:rsidRPr="00D86930">
        <w:rPr>
          <w:rFonts w:ascii="Calibri" w:hAnsi="Calibri" w:cs="Calibri"/>
          <w:sz w:val="24"/>
          <w:szCs w:val="24"/>
        </w:rPr>
        <w:t xml:space="preserve"> zajedno s izložbenom i kataloškom prezentacijom </w:t>
      </w:r>
      <w:proofErr w:type="spellStart"/>
      <w:r w:rsidRPr="00D86930">
        <w:rPr>
          <w:rFonts w:ascii="Calibri" w:hAnsi="Calibri" w:cs="Calibri"/>
          <w:sz w:val="24"/>
          <w:szCs w:val="24"/>
        </w:rPr>
        <w:t>novootkupljene</w:t>
      </w:r>
      <w:proofErr w:type="spellEnd"/>
      <w:r w:rsidRPr="00D86930">
        <w:rPr>
          <w:rFonts w:ascii="Calibri" w:hAnsi="Calibri" w:cs="Calibri"/>
          <w:sz w:val="24"/>
          <w:szCs w:val="24"/>
        </w:rPr>
        <w:t xml:space="preserve"> građe, radova Milana Steinera te radova iz Zbirke </w:t>
      </w:r>
      <w:proofErr w:type="spellStart"/>
      <w:r w:rsidRPr="00D86930">
        <w:rPr>
          <w:rFonts w:ascii="Calibri" w:hAnsi="Calibri" w:cs="Calibri"/>
          <w:sz w:val="24"/>
          <w:szCs w:val="24"/>
        </w:rPr>
        <w:t>Striegl</w:t>
      </w:r>
      <w:proofErr w:type="spellEnd"/>
      <w:r w:rsidRPr="00D86930">
        <w:rPr>
          <w:rFonts w:ascii="Calibri" w:hAnsi="Calibri" w:cs="Calibri"/>
          <w:sz w:val="24"/>
          <w:szCs w:val="24"/>
        </w:rPr>
        <w:t xml:space="preserve"> koji čine sastavne segmente umjetničkog identiteta grada Siska, a svojim opusima čine i sastavni segment nacionalne povijesti umjetnosti, a opusi su im relativno nepoznati i nedovoljno valorizirani.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86930">
        <w:rPr>
          <w:rFonts w:ascii="Calibri" w:hAnsi="Calibri" w:cs="Calibri"/>
          <w:sz w:val="24"/>
          <w:szCs w:val="24"/>
        </w:rPr>
        <w:t>Kontekstualizacijom</w:t>
      </w:r>
      <w:proofErr w:type="spellEnd"/>
      <w:r w:rsidRPr="00D86930">
        <w:rPr>
          <w:rFonts w:ascii="Calibri" w:hAnsi="Calibri" w:cs="Calibri"/>
          <w:sz w:val="24"/>
          <w:szCs w:val="24"/>
        </w:rPr>
        <w:t>, stručnom interpretacijom, prezentacijom teorijske i interaktivne pozadine  doprinosimo jačanju kulturne ponude u gradu i nudimo publici programe koje do sada nisu imali priliku vidjeti u galerijskom prostoru. Razvijanjem izložbenih popratnih sadržaja kao što je digitalna obrada, snimanje i on-line dostupnost izložbenih sadržaja omogućit će se dostupnost programa i u virtualnom obliku te se svim programima izravno doprinosi kulturnoj rehabilitaciji grada u kojem su likovna i kulturna publika zapostavljane, a suvremeni kulturni diskurs nepostojeći.</w:t>
      </w:r>
    </w:p>
    <w:p w14:paraId="0001009A" w14:textId="48F0BC26" w:rsidR="00D86930" w:rsidRDefault="00D86930" w:rsidP="00D86930">
      <w:pPr>
        <w:rPr>
          <w:rFonts w:ascii="Calibri" w:hAnsi="Calibri" w:cs="Calibri"/>
          <w:sz w:val="24"/>
          <w:szCs w:val="24"/>
        </w:rPr>
      </w:pPr>
      <w:r w:rsidRPr="00D86930">
        <w:rPr>
          <w:rFonts w:ascii="Calibri" w:hAnsi="Calibri" w:cs="Calibri"/>
          <w:sz w:val="24"/>
          <w:szCs w:val="24"/>
        </w:rPr>
        <w:t>Cilj nam je integriranje suvremenih oblika javnog djelovanja u kulturi s ostalim strukama koje se danas preklapaju s umjetničkom praksom.</w:t>
      </w:r>
    </w:p>
    <w:p w14:paraId="4C13F40E" w14:textId="77777777" w:rsidR="00D86930" w:rsidRDefault="00D86930" w:rsidP="005B4937">
      <w:pPr>
        <w:rPr>
          <w:rFonts w:ascii="Calibri" w:hAnsi="Calibri" w:cs="Calibri"/>
          <w:sz w:val="24"/>
          <w:szCs w:val="24"/>
          <w:u w:val="single"/>
        </w:rPr>
      </w:pPr>
    </w:p>
    <w:p w14:paraId="1B265804" w14:textId="12BBDCD8" w:rsidR="00CD4585" w:rsidRDefault="005B4937" w:rsidP="005B4937">
      <w:pPr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lastRenderedPageBreak/>
        <w:t>Pokazatelji rezultata:</w:t>
      </w:r>
    </w:p>
    <w:p w14:paraId="302F5255" w14:textId="2249CD61" w:rsidR="005B4937" w:rsidRDefault="005B4937" w:rsidP="005B4937">
      <w:pPr>
        <w:rPr>
          <w:rFonts w:ascii="Calibri" w:hAnsi="Calibri" w:cs="Calibri"/>
          <w:sz w:val="24"/>
          <w:szCs w:val="24"/>
        </w:rPr>
      </w:pPr>
      <w:r w:rsidRPr="00D50054">
        <w:rPr>
          <w:rFonts w:ascii="Calibri" w:hAnsi="Calibri" w:cs="Calibri"/>
          <w:sz w:val="24"/>
          <w:szCs w:val="24"/>
        </w:rPr>
        <w:t>Normalno funkcioniranje ustanove</w:t>
      </w:r>
      <w:r w:rsidR="00CD458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Uspješna suradnja s umjetnicima na lokalnoj razini i šire kroz realizirane programe i aktivnosti u 202</w:t>
      </w:r>
      <w:r w:rsidR="00675C94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</w:t>
      </w:r>
      <w:r w:rsidR="00692C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godin</w:t>
      </w:r>
      <w:r w:rsidR="006110ED">
        <w:rPr>
          <w:rFonts w:ascii="Calibri" w:hAnsi="Calibri" w:cs="Calibri"/>
          <w:sz w:val="24"/>
          <w:szCs w:val="24"/>
        </w:rPr>
        <w:t>i</w:t>
      </w:r>
      <w:r w:rsidR="00D86930">
        <w:rPr>
          <w:rFonts w:ascii="Calibri" w:hAnsi="Calibri" w:cs="Calibri"/>
          <w:sz w:val="24"/>
          <w:szCs w:val="24"/>
        </w:rPr>
        <w:t>. P</w:t>
      </w:r>
      <w:r w:rsidR="00D86930" w:rsidRPr="00D86930">
        <w:rPr>
          <w:rFonts w:ascii="Calibri" w:hAnsi="Calibri" w:cs="Calibri"/>
          <w:sz w:val="24"/>
          <w:szCs w:val="24"/>
        </w:rPr>
        <w:t xml:space="preserve">rodukcija novih umjetničkih radova, </w:t>
      </w:r>
      <w:r w:rsidR="00D86930">
        <w:rPr>
          <w:rFonts w:ascii="Calibri" w:hAnsi="Calibri" w:cs="Calibri"/>
          <w:sz w:val="24"/>
          <w:szCs w:val="24"/>
        </w:rPr>
        <w:t xml:space="preserve">prilozi </w:t>
      </w:r>
      <w:r w:rsidR="00D86930" w:rsidRPr="00D86930">
        <w:rPr>
          <w:rFonts w:ascii="Calibri" w:hAnsi="Calibri" w:cs="Calibri"/>
          <w:sz w:val="24"/>
          <w:szCs w:val="24"/>
        </w:rPr>
        <w:t>razvijanj</w:t>
      </w:r>
      <w:r w:rsidR="00D86930">
        <w:rPr>
          <w:rFonts w:ascii="Calibri" w:hAnsi="Calibri" w:cs="Calibri"/>
          <w:sz w:val="24"/>
          <w:szCs w:val="24"/>
        </w:rPr>
        <w:t>u</w:t>
      </w:r>
      <w:r w:rsidR="00D86930" w:rsidRPr="00D86930">
        <w:rPr>
          <w:rFonts w:ascii="Calibri" w:hAnsi="Calibri" w:cs="Calibri"/>
          <w:sz w:val="24"/>
          <w:szCs w:val="24"/>
        </w:rPr>
        <w:t xml:space="preserve"> inovativnosti u izložbenoj produkciji</w:t>
      </w:r>
      <w:r w:rsidR="00B37985">
        <w:rPr>
          <w:rFonts w:ascii="Calibri" w:hAnsi="Calibri" w:cs="Calibri"/>
          <w:sz w:val="24"/>
          <w:szCs w:val="24"/>
        </w:rPr>
        <w:t xml:space="preserve">, </w:t>
      </w:r>
      <w:r w:rsidR="00D86930" w:rsidRPr="00D86930">
        <w:rPr>
          <w:rFonts w:ascii="Calibri" w:hAnsi="Calibri" w:cs="Calibri"/>
          <w:sz w:val="24"/>
          <w:szCs w:val="24"/>
        </w:rPr>
        <w:t xml:space="preserve">prezentaciji, </w:t>
      </w:r>
      <w:r w:rsidR="00B37985">
        <w:rPr>
          <w:rFonts w:ascii="Calibri" w:hAnsi="Calibri" w:cs="Calibri"/>
          <w:sz w:val="24"/>
          <w:szCs w:val="24"/>
        </w:rPr>
        <w:t xml:space="preserve">izdavaštvu te </w:t>
      </w:r>
      <w:r w:rsidR="00D86930">
        <w:rPr>
          <w:rFonts w:ascii="Calibri" w:hAnsi="Calibri" w:cs="Calibri"/>
          <w:sz w:val="24"/>
          <w:szCs w:val="24"/>
        </w:rPr>
        <w:t xml:space="preserve">isticanje </w:t>
      </w:r>
      <w:r w:rsidR="00D86930" w:rsidRPr="00D86930">
        <w:rPr>
          <w:rFonts w:ascii="Calibri" w:hAnsi="Calibri" w:cs="Calibri"/>
          <w:sz w:val="24"/>
          <w:szCs w:val="24"/>
        </w:rPr>
        <w:t xml:space="preserve">uloga galerije kao institucije u promicanju istraživanja i specifičnih oblika prezentacije i produkcije suvremenih umjetničkih djela, približavanje suvremene umjetnosti široj javnosti i različitim dobnim skupinama, razvijanje i </w:t>
      </w:r>
      <w:proofErr w:type="spellStart"/>
      <w:r w:rsidR="00D86930" w:rsidRPr="00D86930">
        <w:rPr>
          <w:rFonts w:ascii="Calibri" w:hAnsi="Calibri" w:cs="Calibri"/>
          <w:sz w:val="24"/>
          <w:szCs w:val="24"/>
        </w:rPr>
        <w:t>unaprijeđivanje</w:t>
      </w:r>
      <w:proofErr w:type="spellEnd"/>
      <w:r w:rsidR="00D86930" w:rsidRPr="00D86930">
        <w:rPr>
          <w:rFonts w:ascii="Calibri" w:hAnsi="Calibri" w:cs="Calibri"/>
          <w:sz w:val="24"/>
          <w:szCs w:val="24"/>
        </w:rPr>
        <w:t xml:space="preserve"> vizualne kulture.</w:t>
      </w:r>
    </w:p>
    <w:p w14:paraId="2276599A" w14:textId="77777777" w:rsidR="005B4937" w:rsidRDefault="005B4937" w:rsidP="005B4937">
      <w:pPr>
        <w:rPr>
          <w:rFonts w:ascii="Calibri" w:hAnsi="Calibri" w:cs="Calibri"/>
          <w:sz w:val="24"/>
          <w:szCs w:val="24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NAZIV PROGRAMA:</w:t>
      </w:r>
      <w:r>
        <w:rPr>
          <w:rFonts w:ascii="Calibri" w:hAnsi="Calibri" w:cs="Calibri"/>
          <w:sz w:val="24"/>
          <w:szCs w:val="24"/>
        </w:rPr>
        <w:t>1004 INVESTICIJSKO ODRŽAVANJE I INVESTICIJE U KULTURI</w:t>
      </w:r>
    </w:p>
    <w:p w14:paraId="315830CE" w14:textId="77777777" w:rsidR="005B4937" w:rsidRPr="007B1234" w:rsidRDefault="005B4937" w:rsidP="005B4937">
      <w:pPr>
        <w:rPr>
          <w:rFonts w:ascii="Calibri" w:hAnsi="Calibri" w:cs="Calibri"/>
          <w:sz w:val="24"/>
          <w:szCs w:val="24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Planirana sredstva za provedbu</w:t>
      </w:r>
      <w:r w:rsidRPr="007B1234">
        <w:rPr>
          <w:rFonts w:ascii="Calibri" w:hAnsi="Calibri" w:cs="Calibri"/>
          <w:sz w:val="24"/>
          <w:szCs w:val="24"/>
        </w:rPr>
        <w:t>:</w:t>
      </w:r>
      <w:r w:rsidR="007B1234" w:rsidRPr="007B1234">
        <w:rPr>
          <w:rFonts w:ascii="Calibri" w:hAnsi="Calibri" w:cs="Calibri"/>
          <w:sz w:val="24"/>
          <w:szCs w:val="24"/>
        </w:rPr>
        <w:t xml:space="preserve">  </w:t>
      </w:r>
      <w:r w:rsidR="00675C94">
        <w:rPr>
          <w:rFonts w:ascii="Calibri" w:hAnsi="Calibri" w:cs="Calibri"/>
          <w:sz w:val="24"/>
          <w:szCs w:val="24"/>
        </w:rPr>
        <w:t>1.217.835,00</w:t>
      </w:r>
      <w:r w:rsidR="007B1234" w:rsidRPr="007B1234">
        <w:rPr>
          <w:rFonts w:ascii="Calibri" w:hAnsi="Calibri" w:cs="Calibri"/>
          <w:sz w:val="24"/>
          <w:szCs w:val="24"/>
        </w:rPr>
        <w:t xml:space="preserve"> €</w:t>
      </w:r>
    </w:p>
    <w:p w14:paraId="1F5509BB" w14:textId="77777777" w:rsidR="005B4937" w:rsidRPr="005B4937" w:rsidRDefault="005B4937" w:rsidP="005B4937">
      <w:pPr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Izvršena sredstva za provedbu</w:t>
      </w:r>
      <w:r w:rsidRPr="007B1234">
        <w:rPr>
          <w:rFonts w:ascii="Calibri" w:hAnsi="Calibri" w:cs="Calibri"/>
          <w:sz w:val="24"/>
          <w:szCs w:val="24"/>
        </w:rPr>
        <w:t>:</w:t>
      </w:r>
      <w:r w:rsidR="007B1234" w:rsidRPr="007B1234">
        <w:rPr>
          <w:rFonts w:ascii="Calibri" w:hAnsi="Calibri" w:cs="Calibri"/>
          <w:sz w:val="24"/>
          <w:szCs w:val="24"/>
        </w:rPr>
        <w:t xml:space="preserve">   </w:t>
      </w:r>
      <w:r w:rsidR="00675C94">
        <w:rPr>
          <w:rFonts w:ascii="Calibri" w:hAnsi="Calibri" w:cs="Calibri"/>
          <w:sz w:val="24"/>
          <w:szCs w:val="24"/>
        </w:rPr>
        <w:t xml:space="preserve">   </w:t>
      </w:r>
      <w:r w:rsidR="007B1234" w:rsidRPr="007B1234">
        <w:rPr>
          <w:rFonts w:ascii="Calibri" w:hAnsi="Calibri" w:cs="Calibri"/>
          <w:sz w:val="24"/>
          <w:szCs w:val="24"/>
        </w:rPr>
        <w:t xml:space="preserve"> </w:t>
      </w:r>
      <w:r w:rsidR="00675C94">
        <w:rPr>
          <w:rFonts w:ascii="Calibri" w:hAnsi="Calibri" w:cs="Calibri"/>
          <w:sz w:val="24"/>
          <w:szCs w:val="24"/>
        </w:rPr>
        <w:t>599.421,79</w:t>
      </w:r>
      <w:r w:rsidR="007B1234" w:rsidRPr="007B1234">
        <w:rPr>
          <w:rFonts w:ascii="Calibri" w:hAnsi="Calibri" w:cs="Calibri"/>
          <w:sz w:val="24"/>
          <w:szCs w:val="24"/>
        </w:rPr>
        <w:t xml:space="preserve"> €</w:t>
      </w:r>
    </w:p>
    <w:p w14:paraId="1C631BEF" w14:textId="77777777" w:rsidR="005B4937" w:rsidRDefault="005B4937" w:rsidP="005B4937">
      <w:pPr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Obrazloženje izvršenja programa:</w:t>
      </w:r>
    </w:p>
    <w:p w14:paraId="213360DD" w14:textId="77777777" w:rsidR="00D67ED4" w:rsidRDefault="00D67ED4" w:rsidP="00D67ED4">
      <w:pPr>
        <w:pStyle w:val="Bezproreda"/>
      </w:pPr>
      <w:r>
        <w:t xml:space="preserve">Radovi </w:t>
      </w:r>
      <w:r w:rsidR="00675C94">
        <w:t>cjelovite i energetski učinkovite</w:t>
      </w:r>
      <w:r w:rsidR="006110ED">
        <w:t xml:space="preserve"> obnove </w:t>
      </w:r>
      <w:r>
        <w:t xml:space="preserve">na Kući </w:t>
      </w:r>
      <w:proofErr w:type="spellStart"/>
      <w:r>
        <w:t>Striegl</w:t>
      </w:r>
      <w:proofErr w:type="spellEnd"/>
      <w:r>
        <w:t xml:space="preserve">  u iznosu od</w:t>
      </w:r>
      <w:r w:rsidR="00766CAA">
        <w:t xml:space="preserve"> </w:t>
      </w:r>
      <w:r>
        <w:t xml:space="preserve"> </w:t>
      </w:r>
      <w:r w:rsidR="00766CAA">
        <w:t>5</w:t>
      </w:r>
      <w:r w:rsidR="00675C94">
        <w:t>19.408,74</w:t>
      </w:r>
      <w:r>
        <w:t xml:space="preserve"> € </w:t>
      </w:r>
      <w:r w:rsidR="006110ED">
        <w:t xml:space="preserve">izvršeni su </w:t>
      </w:r>
      <w:r>
        <w:t>sredstvima državnog proračuna</w:t>
      </w:r>
      <w:r w:rsidR="006110ED">
        <w:t xml:space="preserve"> i F</w:t>
      </w:r>
      <w:r>
        <w:t xml:space="preserve">onda solidarnosti  i </w:t>
      </w:r>
      <w:r w:rsidR="00766CAA">
        <w:t>6</w:t>
      </w:r>
      <w:r w:rsidR="00675C94">
        <w:t>7.525,55</w:t>
      </w:r>
      <w:r>
        <w:t xml:space="preserve"> € sredstvima nadležnog proračuna.</w:t>
      </w:r>
    </w:p>
    <w:p w14:paraId="4B17CB3C" w14:textId="68BB2CF0" w:rsidR="00D67ED4" w:rsidRDefault="006110ED" w:rsidP="00D67ED4">
      <w:pPr>
        <w:pStyle w:val="Bezproreda"/>
        <w:rPr>
          <w:rFonts w:ascii="Calibri" w:hAnsi="Calibri" w:cs="Calibri"/>
          <w:sz w:val="24"/>
          <w:szCs w:val="24"/>
        </w:rPr>
      </w:pPr>
      <w:r>
        <w:t xml:space="preserve">Za </w:t>
      </w:r>
      <w:r w:rsidR="00D67ED4">
        <w:t xml:space="preserve">Park skulptura </w:t>
      </w:r>
      <w:r>
        <w:t xml:space="preserve">Sisak nastavljeni su radovi na digitalizaciji </w:t>
      </w:r>
      <w:r w:rsidR="00D67ED4">
        <w:t xml:space="preserve">u iznosu od </w:t>
      </w:r>
      <w:r w:rsidR="00675C94">
        <w:t>12</w:t>
      </w:r>
      <w:r w:rsidR="00766CAA">
        <w:t>.</w:t>
      </w:r>
      <w:r w:rsidR="00675C94">
        <w:t>487,50</w:t>
      </w:r>
      <w:r w:rsidR="00D67ED4">
        <w:t xml:space="preserve"> €</w:t>
      </w:r>
      <w:r w:rsidR="00D67ED4">
        <w:rPr>
          <w:rFonts w:ascii="Calibri" w:hAnsi="Calibri" w:cs="Calibri"/>
          <w:sz w:val="24"/>
          <w:szCs w:val="24"/>
        </w:rPr>
        <w:t xml:space="preserve">– izrada </w:t>
      </w:r>
      <w:r w:rsidR="00766CAA">
        <w:rPr>
          <w:rFonts w:ascii="Calibri" w:hAnsi="Calibri" w:cs="Calibri"/>
          <w:sz w:val="24"/>
          <w:szCs w:val="24"/>
        </w:rPr>
        <w:t>web stranice</w:t>
      </w:r>
      <w:r w:rsidR="00D86930">
        <w:rPr>
          <w:rFonts w:ascii="Calibri" w:hAnsi="Calibri" w:cs="Calibri"/>
          <w:sz w:val="24"/>
          <w:szCs w:val="24"/>
        </w:rPr>
        <w:t>.</w:t>
      </w:r>
    </w:p>
    <w:p w14:paraId="6ADCAB8A" w14:textId="77777777" w:rsidR="00DD3ED5" w:rsidRDefault="00DD3ED5" w:rsidP="00D67ED4">
      <w:pPr>
        <w:pStyle w:val="Bezproreda"/>
        <w:rPr>
          <w:rFonts w:ascii="Calibri" w:hAnsi="Calibri" w:cs="Calibri"/>
          <w:sz w:val="24"/>
          <w:szCs w:val="24"/>
        </w:rPr>
      </w:pPr>
    </w:p>
    <w:p w14:paraId="2EADB8CE" w14:textId="77777777" w:rsidR="005B4937" w:rsidRDefault="005B4937" w:rsidP="00D67ED4">
      <w:pPr>
        <w:pStyle w:val="Bezproreda"/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Ciljevi koji su ostvareni provedbom programa:</w:t>
      </w:r>
    </w:p>
    <w:p w14:paraId="5997916C" w14:textId="77777777" w:rsidR="00D67ED4" w:rsidRPr="00D67ED4" w:rsidRDefault="00D67ED4" w:rsidP="00D67ED4">
      <w:pPr>
        <w:pStyle w:val="Bezproreda"/>
      </w:pPr>
    </w:p>
    <w:p w14:paraId="26B2CD3A" w14:textId="77777777" w:rsidR="005B4937" w:rsidRDefault="005B4937" w:rsidP="00F40294">
      <w:pPr>
        <w:pStyle w:val="Bezprored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Obnoviti Kuću </w:t>
      </w:r>
      <w:proofErr w:type="spellStart"/>
      <w:r>
        <w:rPr>
          <w:rFonts w:ascii="Calibri" w:hAnsi="Calibri" w:cs="Calibri"/>
          <w:sz w:val="24"/>
          <w:szCs w:val="24"/>
        </w:rPr>
        <w:t>Striegl</w:t>
      </w:r>
      <w:proofErr w:type="spellEnd"/>
      <w:r>
        <w:rPr>
          <w:rFonts w:ascii="Calibri" w:hAnsi="Calibri" w:cs="Calibri"/>
          <w:sz w:val="24"/>
          <w:szCs w:val="24"/>
        </w:rPr>
        <w:t xml:space="preserve">, realizirati muzejsko-galerijski prostor za adekvatni smještaj i stalnu prezentaciju Zbirke </w:t>
      </w:r>
      <w:proofErr w:type="spellStart"/>
      <w:r>
        <w:rPr>
          <w:rFonts w:ascii="Calibri" w:hAnsi="Calibri" w:cs="Calibri"/>
          <w:sz w:val="24"/>
          <w:szCs w:val="24"/>
        </w:rPr>
        <w:t>Striegl</w:t>
      </w:r>
      <w:proofErr w:type="spellEnd"/>
      <w:r w:rsidR="00572C0A">
        <w:rPr>
          <w:rFonts w:ascii="Calibri" w:hAnsi="Calibri" w:cs="Calibri"/>
          <w:sz w:val="24"/>
          <w:szCs w:val="24"/>
        </w:rPr>
        <w:t xml:space="preserve"> i Zbirke Steiner.</w:t>
      </w:r>
    </w:p>
    <w:p w14:paraId="3478009D" w14:textId="77777777" w:rsidR="00F40294" w:rsidRDefault="00F40294" w:rsidP="00F40294">
      <w:pPr>
        <w:pStyle w:val="Bezproreda"/>
        <w:rPr>
          <w:rFonts w:ascii="Calibri" w:hAnsi="Calibri" w:cs="Calibri"/>
          <w:sz w:val="24"/>
          <w:szCs w:val="24"/>
        </w:rPr>
      </w:pPr>
    </w:p>
    <w:p w14:paraId="7ABC5901" w14:textId="77777777" w:rsidR="005B4937" w:rsidRDefault="005B4937" w:rsidP="005B4937">
      <w:pPr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Pokazatelji učinka:</w:t>
      </w:r>
    </w:p>
    <w:p w14:paraId="26AF70A1" w14:textId="32D86398" w:rsidR="00D67ED4" w:rsidRPr="003D7FCF" w:rsidRDefault="00766CAA" w:rsidP="005B493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Radovi cjelovite i energetski učinkovite</w:t>
      </w:r>
      <w:r w:rsidR="00D86930">
        <w:rPr>
          <w:rFonts w:ascii="Calibri" w:hAnsi="Calibri" w:cs="Calibri"/>
          <w:sz w:val="24"/>
          <w:szCs w:val="24"/>
        </w:rPr>
        <w:t xml:space="preserve"> te konstruktivne</w:t>
      </w:r>
      <w:r w:rsidR="00F40294">
        <w:rPr>
          <w:rFonts w:ascii="Calibri" w:hAnsi="Calibri" w:cs="Calibri"/>
          <w:sz w:val="24"/>
          <w:szCs w:val="24"/>
        </w:rPr>
        <w:t xml:space="preserve"> obnov</w:t>
      </w:r>
      <w:r>
        <w:rPr>
          <w:rFonts w:ascii="Calibri" w:hAnsi="Calibri" w:cs="Calibri"/>
          <w:sz w:val="24"/>
          <w:szCs w:val="24"/>
        </w:rPr>
        <w:t>e</w:t>
      </w:r>
      <w:r w:rsidR="00F40294">
        <w:rPr>
          <w:rFonts w:ascii="Calibri" w:hAnsi="Calibri" w:cs="Calibri"/>
          <w:sz w:val="24"/>
          <w:szCs w:val="24"/>
        </w:rPr>
        <w:t xml:space="preserve"> Kuće </w:t>
      </w:r>
      <w:proofErr w:type="spellStart"/>
      <w:r w:rsidR="00F40294">
        <w:rPr>
          <w:rFonts w:ascii="Calibri" w:hAnsi="Calibri" w:cs="Calibri"/>
          <w:sz w:val="24"/>
          <w:szCs w:val="24"/>
        </w:rPr>
        <w:t>Striegl</w:t>
      </w:r>
      <w:proofErr w:type="spellEnd"/>
      <w:r w:rsidR="003D7FC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 odvijaju po plan</w:t>
      </w:r>
      <w:r w:rsidR="00D86930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, </w:t>
      </w:r>
      <w:r w:rsidR="00F40294">
        <w:rPr>
          <w:rFonts w:ascii="Calibri" w:hAnsi="Calibri" w:cs="Calibri"/>
          <w:sz w:val="24"/>
          <w:szCs w:val="24"/>
        </w:rPr>
        <w:t xml:space="preserve">za </w:t>
      </w:r>
      <w:r>
        <w:rPr>
          <w:rFonts w:ascii="Calibri" w:hAnsi="Calibri" w:cs="Calibri"/>
          <w:sz w:val="24"/>
          <w:szCs w:val="24"/>
        </w:rPr>
        <w:t>radove</w:t>
      </w:r>
      <w:r w:rsidR="00F40294">
        <w:rPr>
          <w:rFonts w:ascii="Calibri" w:hAnsi="Calibri" w:cs="Calibri"/>
          <w:sz w:val="24"/>
          <w:szCs w:val="24"/>
        </w:rPr>
        <w:t xml:space="preserve"> su osigurana sredstva iz N</w:t>
      </w:r>
      <w:r w:rsidR="003D7FCF">
        <w:rPr>
          <w:rFonts w:ascii="Calibri" w:hAnsi="Calibri" w:cs="Calibri"/>
          <w:sz w:val="24"/>
          <w:szCs w:val="24"/>
        </w:rPr>
        <w:t>acionalnog plana oporavka i otpornosti</w:t>
      </w:r>
      <w:r w:rsidR="00E70BB3">
        <w:rPr>
          <w:rFonts w:ascii="Calibri" w:hAnsi="Calibri" w:cs="Calibri"/>
          <w:sz w:val="24"/>
          <w:szCs w:val="24"/>
        </w:rPr>
        <w:t xml:space="preserve"> </w:t>
      </w:r>
      <w:r w:rsidR="003D7FCF">
        <w:rPr>
          <w:rFonts w:ascii="Calibri" w:hAnsi="Calibri" w:cs="Calibri"/>
          <w:sz w:val="24"/>
          <w:szCs w:val="24"/>
        </w:rPr>
        <w:t>te</w:t>
      </w:r>
      <w:r w:rsidR="00F40294">
        <w:rPr>
          <w:rFonts w:ascii="Calibri" w:hAnsi="Calibri" w:cs="Calibri"/>
          <w:sz w:val="24"/>
          <w:szCs w:val="24"/>
        </w:rPr>
        <w:t xml:space="preserve"> državnog proračuna.</w:t>
      </w:r>
    </w:p>
    <w:p w14:paraId="33808E4E" w14:textId="77777777" w:rsidR="005B4937" w:rsidRDefault="005B4937" w:rsidP="005B4937">
      <w:pPr>
        <w:rPr>
          <w:rFonts w:ascii="Calibri" w:hAnsi="Calibri" w:cs="Calibri"/>
          <w:sz w:val="24"/>
          <w:szCs w:val="24"/>
          <w:u w:val="single"/>
        </w:rPr>
      </w:pPr>
      <w:r w:rsidRPr="005B4937">
        <w:rPr>
          <w:rFonts w:ascii="Calibri" w:hAnsi="Calibri" w:cs="Calibri"/>
          <w:sz w:val="24"/>
          <w:szCs w:val="24"/>
          <w:u w:val="single"/>
        </w:rPr>
        <w:t>Pokazatelji rezultata:</w:t>
      </w:r>
    </w:p>
    <w:p w14:paraId="65E01A8E" w14:textId="77777777" w:rsidR="005B4937" w:rsidRDefault="005B4937" w:rsidP="005B493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Radovi na Kući </w:t>
      </w:r>
      <w:proofErr w:type="spellStart"/>
      <w:r>
        <w:rPr>
          <w:rFonts w:ascii="Calibri" w:hAnsi="Calibri" w:cs="Calibri"/>
          <w:sz w:val="24"/>
          <w:szCs w:val="24"/>
        </w:rPr>
        <w:t>Striegl</w:t>
      </w:r>
      <w:proofErr w:type="spellEnd"/>
      <w:r>
        <w:rPr>
          <w:rFonts w:ascii="Calibri" w:hAnsi="Calibri" w:cs="Calibri"/>
          <w:sz w:val="24"/>
          <w:szCs w:val="24"/>
        </w:rPr>
        <w:t xml:space="preserve"> teku prema planu sukladno dobivenim novčanim sredstvima za obnovu. </w:t>
      </w:r>
    </w:p>
    <w:p w14:paraId="616799B8" w14:textId="77777777" w:rsidR="005B4937" w:rsidRPr="00D50054" w:rsidRDefault="005B4937" w:rsidP="005B4937">
      <w:pPr>
        <w:rPr>
          <w:rFonts w:ascii="Calibri" w:hAnsi="Calibri" w:cs="Calibri"/>
          <w:sz w:val="24"/>
          <w:szCs w:val="24"/>
        </w:rPr>
      </w:pPr>
    </w:p>
    <w:p w14:paraId="5E810368" w14:textId="77777777" w:rsidR="005B4937" w:rsidRDefault="005B4937"/>
    <w:sectPr w:rsidR="005B4937" w:rsidSect="00B95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937"/>
    <w:rsid w:val="0012456A"/>
    <w:rsid w:val="003D7FCF"/>
    <w:rsid w:val="00572C0A"/>
    <w:rsid w:val="005B4937"/>
    <w:rsid w:val="006110ED"/>
    <w:rsid w:val="00641B2F"/>
    <w:rsid w:val="00675C94"/>
    <w:rsid w:val="00692C60"/>
    <w:rsid w:val="00766CAA"/>
    <w:rsid w:val="007B1234"/>
    <w:rsid w:val="007C368D"/>
    <w:rsid w:val="00856327"/>
    <w:rsid w:val="00B37985"/>
    <w:rsid w:val="00B9593C"/>
    <w:rsid w:val="00BA2215"/>
    <w:rsid w:val="00C853B5"/>
    <w:rsid w:val="00CD4585"/>
    <w:rsid w:val="00D16390"/>
    <w:rsid w:val="00D67ED4"/>
    <w:rsid w:val="00D86930"/>
    <w:rsid w:val="00DA7642"/>
    <w:rsid w:val="00DD3ED5"/>
    <w:rsid w:val="00E70BB3"/>
    <w:rsid w:val="00F40294"/>
    <w:rsid w:val="00F9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710E"/>
  <w15:docId w15:val="{6DE025C3-6C2F-4A62-B077-B988D62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B49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B493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Alma Trauber</cp:lastModifiedBy>
  <cp:revision>17</cp:revision>
  <dcterms:created xsi:type="dcterms:W3CDTF">2024-04-15T19:21:00Z</dcterms:created>
  <dcterms:modified xsi:type="dcterms:W3CDTF">2025-04-09T10:09:00Z</dcterms:modified>
</cp:coreProperties>
</file>